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FCAB9" w14:textId="77777777" w:rsidR="00474254" w:rsidRPr="005503F7" w:rsidRDefault="00474254" w:rsidP="00474254">
      <w:pPr>
        <w:shd w:val="clear" w:color="auto" w:fill="FFFFFF"/>
        <w:spacing w:after="300" w:line="264" w:lineRule="atLeast"/>
        <w:jc w:val="center"/>
        <w:outlineLvl w:val="1"/>
        <w:rPr>
          <w:rFonts w:ascii="Times New Roman" w:eastAsia="Times New Roman" w:hAnsi="Times New Roman" w:cs="Times New Roman"/>
          <w:color w:val="000000"/>
          <w:sz w:val="32"/>
          <w:szCs w:val="32"/>
        </w:rPr>
      </w:pPr>
      <w:r w:rsidRPr="005503F7">
        <w:rPr>
          <w:rFonts w:ascii="Times New Roman" w:eastAsia="Times New Roman" w:hAnsi="Times New Roman" w:cs="Times New Roman"/>
          <w:b/>
          <w:bCs/>
          <w:i/>
          <w:iCs/>
          <w:color w:val="2A2A2A"/>
          <w:sz w:val="32"/>
          <w:szCs w:val="32"/>
        </w:rPr>
        <w:t>Weather Conditions and Climate in Relation to Annual Changes in Earth-Sun Relationships</w:t>
      </w:r>
    </w:p>
    <w:p w14:paraId="3611132B" w14:textId="77777777" w:rsidR="00474254" w:rsidRPr="008214E0" w:rsidRDefault="00474254" w:rsidP="00474254">
      <w:pPr>
        <w:spacing w:after="0"/>
        <w:rPr>
          <w:rFonts w:ascii="Arial" w:hAnsi="Arial" w:cs="Arial"/>
          <w:b/>
          <w:bCs/>
          <w:sz w:val="28"/>
          <w:szCs w:val="28"/>
          <w:shd w:val="clear" w:color="auto" w:fill="FFFFFF"/>
        </w:rPr>
      </w:pPr>
      <w:r w:rsidRPr="008214E0">
        <w:rPr>
          <w:rFonts w:ascii="Arial" w:eastAsia="Times New Roman" w:hAnsi="Arial" w:cs="Arial"/>
          <w:b/>
          <w:bCs/>
          <w:sz w:val="28"/>
          <w:szCs w:val="28"/>
        </w:rPr>
        <w:t>Earth-Sun Relationship</w:t>
      </w:r>
    </w:p>
    <w:p w14:paraId="48192B1E" w14:textId="77777777" w:rsidR="00474254" w:rsidRPr="005503F7" w:rsidRDefault="00474254" w:rsidP="00474254">
      <w:pPr>
        <w:shd w:val="clear" w:color="auto" w:fill="FFFFFF"/>
        <w:spacing w:before="100" w:beforeAutospacing="1" w:after="100" w:afterAutospacing="1" w:line="240" w:lineRule="auto"/>
        <w:ind w:left="1440"/>
        <w:rPr>
          <w:rFonts w:ascii="Arial" w:eastAsia="Times New Roman" w:hAnsi="Arial" w:cs="Arial"/>
        </w:rPr>
      </w:pPr>
      <w:r w:rsidRPr="005503F7">
        <w:rPr>
          <w:rFonts w:ascii="Arial" w:eastAsia="Times New Roman" w:hAnsi="Arial" w:cs="Arial"/>
        </w:rPr>
        <w:t xml:space="preserve">The Earth-Sun relationship is responsible for annual changes in the seasons. The earth is tilted at an angle of 23.5°. As the earth revolves around the sun not all areas of the globe receive the same amount of sunlight because of this tilt.  </w:t>
      </w:r>
      <w:r w:rsidRPr="005503F7">
        <w:rPr>
          <w:rFonts w:ascii="Arial" w:eastAsia="Times New Roman" w:hAnsi="Arial" w:cs="Arial"/>
          <w:b/>
          <w:bCs/>
          <w:color w:val="FF0000"/>
        </w:rPr>
        <w:t>The polar areas</w:t>
      </w:r>
      <w:r w:rsidRPr="005503F7">
        <w:rPr>
          <w:rFonts w:ascii="Arial" w:eastAsia="Times New Roman" w:hAnsi="Arial" w:cs="Arial"/>
          <w:color w:val="FF0000"/>
        </w:rPr>
        <w:t xml:space="preserve"> </w:t>
      </w:r>
      <w:r w:rsidRPr="005503F7">
        <w:rPr>
          <w:rFonts w:ascii="Arial" w:eastAsia="Times New Roman" w:hAnsi="Arial" w:cs="Arial"/>
        </w:rPr>
        <w:t xml:space="preserve">receive the least amount of direct sunlight making these regions colder than other places on the globe. </w:t>
      </w:r>
      <w:r w:rsidRPr="005503F7">
        <w:rPr>
          <w:rFonts w:ascii="Arial" w:eastAsia="Times New Roman" w:hAnsi="Arial" w:cs="Arial"/>
          <w:b/>
          <w:bCs/>
          <w:color w:val="FF0000"/>
        </w:rPr>
        <w:t>The equator</w:t>
      </w:r>
      <w:r w:rsidRPr="005503F7">
        <w:rPr>
          <w:rFonts w:ascii="Arial" w:eastAsia="Times New Roman" w:hAnsi="Arial" w:cs="Arial"/>
          <w:color w:val="FF0000"/>
        </w:rPr>
        <w:t xml:space="preserve"> </w:t>
      </w:r>
      <w:r w:rsidRPr="005503F7">
        <w:rPr>
          <w:rFonts w:ascii="Arial" w:eastAsia="Times New Roman" w:hAnsi="Arial" w:cs="Arial"/>
        </w:rPr>
        <w:t>receives the most direct sunlight causing this area of the globe to be the warmest.</w:t>
      </w:r>
    </w:p>
    <w:p w14:paraId="0897F737" w14:textId="523D4330" w:rsidR="00474254" w:rsidRPr="005503F7" w:rsidRDefault="00474254" w:rsidP="00474254">
      <w:pPr>
        <w:shd w:val="clear" w:color="auto" w:fill="FFFFFF"/>
        <w:spacing w:before="100" w:beforeAutospacing="1" w:after="100" w:afterAutospacing="1" w:line="240" w:lineRule="auto"/>
        <w:ind w:left="1440"/>
        <w:rPr>
          <w:rFonts w:ascii="Arial" w:eastAsia="Times New Roman" w:hAnsi="Arial" w:cs="Arial"/>
        </w:rPr>
      </w:pPr>
      <w:r w:rsidRPr="005503F7">
        <w:rPr>
          <w:rFonts w:ascii="Arial" w:eastAsia="Times New Roman" w:hAnsi="Arial" w:cs="Arial"/>
        </w:rPr>
        <w:t xml:space="preserve">Sunlight hits directly over the equator on the </w:t>
      </w:r>
      <w:r w:rsidRPr="005503F7">
        <w:rPr>
          <w:rFonts w:ascii="Arial" w:eastAsia="Times New Roman" w:hAnsi="Arial" w:cs="Arial"/>
          <w:b/>
          <w:bCs/>
          <w:color w:val="FF0000"/>
        </w:rPr>
        <w:t>Equinox</w:t>
      </w:r>
      <w:r w:rsidRPr="005503F7">
        <w:rPr>
          <w:rFonts w:ascii="Arial" w:eastAsia="Times New Roman" w:hAnsi="Arial" w:cs="Arial"/>
        </w:rPr>
        <w:t xml:space="preserve">. </w:t>
      </w:r>
      <w:r w:rsidRPr="005503F7">
        <w:rPr>
          <w:rFonts w:ascii="Arial" w:eastAsia="Times New Roman" w:hAnsi="Arial" w:cs="Arial"/>
          <w:b/>
          <w:bCs/>
          <w:color w:val="FF0000"/>
        </w:rPr>
        <w:t>The Tropic of Cancer and the Tropic of Capricorn</w:t>
      </w:r>
      <w:r w:rsidRPr="005503F7">
        <w:rPr>
          <w:rFonts w:ascii="Arial" w:eastAsia="Times New Roman" w:hAnsi="Arial" w:cs="Arial"/>
          <w:color w:val="FF0000"/>
        </w:rPr>
        <w:t xml:space="preserve"> </w:t>
      </w:r>
      <w:r w:rsidRPr="005503F7">
        <w:rPr>
          <w:rFonts w:ascii="Arial" w:eastAsia="Times New Roman" w:hAnsi="Arial" w:cs="Arial"/>
        </w:rPr>
        <w:t xml:space="preserve">mark the farthest northern and southern points where the sun’s rays hit Earth directly.  The </w:t>
      </w:r>
      <w:r w:rsidRPr="005503F7">
        <w:rPr>
          <w:rFonts w:ascii="Arial" w:eastAsia="Times New Roman" w:hAnsi="Arial" w:cs="Arial"/>
          <w:b/>
          <w:bCs/>
          <w:color w:val="FF0000"/>
        </w:rPr>
        <w:t>summer solstice</w:t>
      </w:r>
      <w:r w:rsidRPr="005503F7">
        <w:rPr>
          <w:rFonts w:ascii="Arial" w:eastAsia="Times New Roman" w:hAnsi="Arial" w:cs="Arial"/>
          <w:color w:val="FF0000"/>
        </w:rPr>
        <w:t xml:space="preserve"> </w:t>
      </w:r>
      <w:r w:rsidRPr="005503F7">
        <w:rPr>
          <w:rFonts w:ascii="Arial" w:eastAsia="Times New Roman" w:hAnsi="Arial" w:cs="Arial"/>
        </w:rPr>
        <w:t xml:space="preserve">occurs in </w:t>
      </w:r>
      <w:r w:rsidRPr="005503F7">
        <w:rPr>
          <w:rFonts w:ascii="Arial" w:eastAsia="Times New Roman" w:hAnsi="Arial" w:cs="Arial"/>
          <w:color w:val="FF0000"/>
        </w:rPr>
        <w:t xml:space="preserve">the </w:t>
      </w:r>
      <w:r w:rsidRPr="005503F7">
        <w:rPr>
          <w:rFonts w:ascii="Arial" w:eastAsia="Times New Roman" w:hAnsi="Arial" w:cs="Arial"/>
          <w:b/>
          <w:bCs/>
          <w:color w:val="FF0000"/>
        </w:rPr>
        <w:t>Northern Hemisphere</w:t>
      </w:r>
      <w:r w:rsidRPr="005503F7">
        <w:rPr>
          <w:rFonts w:ascii="Arial" w:eastAsia="Times New Roman" w:hAnsi="Arial" w:cs="Arial"/>
        </w:rPr>
        <w:t xml:space="preserve"> when the sun’s rays hit directly above the </w:t>
      </w:r>
      <w:r w:rsidRPr="005503F7">
        <w:rPr>
          <w:rFonts w:ascii="Arial" w:eastAsia="Times New Roman" w:hAnsi="Arial" w:cs="Arial"/>
          <w:b/>
          <w:bCs/>
          <w:color w:val="FF0000"/>
        </w:rPr>
        <w:t>Tropic of Cancer</w:t>
      </w:r>
      <w:r w:rsidRPr="005503F7">
        <w:rPr>
          <w:rFonts w:ascii="Arial" w:eastAsia="Times New Roman" w:hAnsi="Arial" w:cs="Arial"/>
        </w:rPr>
        <w:t xml:space="preserve">, this is the longest day of the year in the northern hemisphere. The </w:t>
      </w:r>
      <w:r w:rsidRPr="005503F7">
        <w:rPr>
          <w:rFonts w:ascii="Arial" w:eastAsia="Times New Roman" w:hAnsi="Arial" w:cs="Arial"/>
          <w:b/>
          <w:bCs/>
          <w:color w:val="FF0000"/>
        </w:rPr>
        <w:t>winter solstice</w:t>
      </w:r>
      <w:r w:rsidRPr="005503F7">
        <w:rPr>
          <w:rFonts w:ascii="Arial" w:eastAsia="Times New Roman" w:hAnsi="Arial" w:cs="Arial"/>
          <w:color w:val="FF0000"/>
        </w:rPr>
        <w:t xml:space="preserve"> </w:t>
      </w:r>
      <w:r w:rsidRPr="005503F7">
        <w:rPr>
          <w:rFonts w:ascii="Arial" w:eastAsia="Times New Roman" w:hAnsi="Arial" w:cs="Arial"/>
        </w:rPr>
        <w:t xml:space="preserve">in the northern hemisphere is the shortest day of the year and happens when the sun’s rays shine directly over the </w:t>
      </w:r>
      <w:r w:rsidRPr="005503F7">
        <w:rPr>
          <w:rFonts w:ascii="Arial" w:eastAsia="Times New Roman" w:hAnsi="Arial" w:cs="Arial"/>
          <w:b/>
          <w:bCs/>
          <w:color w:val="FF0000"/>
        </w:rPr>
        <w:t>Tropic of Capricorn</w:t>
      </w:r>
      <w:r w:rsidRPr="005503F7">
        <w:rPr>
          <w:rFonts w:ascii="Arial" w:eastAsia="Times New Roman" w:hAnsi="Arial" w:cs="Arial"/>
        </w:rPr>
        <w:t>.</w:t>
      </w:r>
    </w:p>
    <w:p w14:paraId="48F3C03D" w14:textId="08400A00" w:rsidR="00474254" w:rsidRPr="005503F7" w:rsidRDefault="00474254" w:rsidP="00474254">
      <w:pPr>
        <w:shd w:val="clear" w:color="auto" w:fill="FFFFFF"/>
        <w:spacing w:before="100" w:beforeAutospacing="1" w:after="100" w:afterAutospacing="1" w:line="240" w:lineRule="auto"/>
        <w:ind w:left="1440"/>
        <w:rPr>
          <w:rFonts w:ascii="Arial" w:eastAsia="Times New Roman" w:hAnsi="Arial" w:cs="Arial"/>
        </w:rPr>
      </w:pPr>
      <w:r w:rsidRPr="005503F7">
        <w:rPr>
          <w:rFonts w:ascii="Arial" w:eastAsia="Times New Roman" w:hAnsi="Arial" w:cs="Arial"/>
        </w:rPr>
        <w:t xml:space="preserve">In the </w:t>
      </w:r>
      <w:r w:rsidRPr="005503F7">
        <w:rPr>
          <w:rFonts w:ascii="Arial" w:eastAsia="Times New Roman" w:hAnsi="Arial" w:cs="Arial"/>
          <w:b/>
          <w:bCs/>
          <w:color w:val="FF0000"/>
        </w:rPr>
        <w:t>Southern Hemisphere</w:t>
      </w:r>
      <w:r w:rsidRPr="005503F7">
        <w:rPr>
          <w:rFonts w:ascii="Arial" w:eastAsia="Times New Roman" w:hAnsi="Arial" w:cs="Arial"/>
          <w:color w:val="FF0000"/>
        </w:rPr>
        <w:t xml:space="preserve"> </w:t>
      </w:r>
      <w:r w:rsidRPr="005503F7">
        <w:rPr>
          <w:rFonts w:ascii="Arial" w:eastAsia="Times New Roman" w:hAnsi="Arial" w:cs="Arial"/>
        </w:rPr>
        <w:t>the most direct rays of the sun hit in November, December, and January, causing these to be the warmest months. The coldest months are May, June and July when the sun’s light is less direct. The opposite is true for the northern hemisphere when the most direct sunlight is in the months of May, June and July and the least direct sunlight is in the months of November, December and January.</w:t>
      </w:r>
    </w:p>
    <w:p w14:paraId="4A22B409" w14:textId="1BCC4D63" w:rsidR="00474254" w:rsidRPr="008214E0" w:rsidRDefault="005503F7" w:rsidP="00474254">
      <w:pPr>
        <w:jc w:val="center"/>
        <w:rPr>
          <w:rFonts w:ascii="Arial" w:hAnsi="Arial" w:cs="Arial"/>
          <w:b/>
          <w:bCs/>
          <w:sz w:val="28"/>
          <w:szCs w:val="28"/>
          <w:shd w:val="clear" w:color="auto" w:fill="FFFFFF"/>
        </w:rPr>
      </w:pPr>
      <w:r w:rsidRPr="0045425C">
        <w:rPr>
          <w:noProof/>
          <w:sz w:val="24"/>
          <w:szCs w:val="24"/>
        </w:rPr>
        <w:drawing>
          <wp:anchor distT="0" distB="0" distL="114300" distR="114300" simplePos="0" relativeHeight="251659264" behindDoc="1" locked="0" layoutInCell="1" allowOverlap="1" wp14:anchorId="0E002FA7" wp14:editId="57663583">
            <wp:simplePos x="0" y="0"/>
            <wp:positionH relativeFrom="margin">
              <wp:posOffset>1276350</wp:posOffset>
            </wp:positionH>
            <wp:positionV relativeFrom="paragraph">
              <wp:posOffset>6350</wp:posOffset>
            </wp:positionV>
            <wp:extent cx="3890010" cy="3429000"/>
            <wp:effectExtent l="0" t="0" r="0" b="0"/>
            <wp:wrapTight wrapText="bothSides">
              <wp:wrapPolygon edited="0">
                <wp:start x="0" y="0"/>
                <wp:lineTo x="0" y="21480"/>
                <wp:lineTo x="21473" y="21480"/>
                <wp:lineTo x="21473" y="0"/>
                <wp:lineTo x="0" y="0"/>
              </wp:wrapPolygon>
            </wp:wrapTight>
            <wp:docPr id="10" name="Picture 10" descr="Summer solstice 2019: What it means and when it's hap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solstice 2019: What it means and when it's happe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0010"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FCC93" w14:textId="38D9B109" w:rsidR="00CC12B1" w:rsidRDefault="00CC12B1"/>
    <w:sectPr w:rsidR="00CC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54"/>
    <w:rsid w:val="00474254"/>
    <w:rsid w:val="004F5BA1"/>
    <w:rsid w:val="005503F7"/>
    <w:rsid w:val="006E7765"/>
    <w:rsid w:val="00CC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C3F6"/>
  <w15:chartTrackingRefBased/>
  <w15:docId w15:val="{0B54BAB8-2C9F-4879-A4A4-4C9B331C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 Squid</dc:creator>
  <cp:keywords/>
  <dc:description/>
  <cp:lastModifiedBy>Dvd Squid</cp:lastModifiedBy>
  <cp:revision>2</cp:revision>
  <dcterms:created xsi:type="dcterms:W3CDTF">2020-08-18T14:16:00Z</dcterms:created>
  <dcterms:modified xsi:type="dcterms:W3CDTF">2020-08-19T12:02:00Z</dcterms:modified>
</cp:coreProperties>
</file>